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B2" w:rsidRDefault="00B90CB2" w:rsidP="00B90CB2">
      <w:pPr>
        <w:spacing w:before="1" w:line="360" w:lineRule="auto"/>
        <w:ind w:left="2872" w:right="2873"/>
        <w:jc w:val="center"/>
        <w:rPr>
          <w:rFonts w:cstheme="minorHAnsi"/>
          <w:b/>
          <w:sz w:val="24"/>
          <w:lang w:val="tr-TR"/>
        </w:rPr>
      </w:pPr>
      <w:bookmarkStart w:id="0" w:name="_GoBack"/>
      <w:bookmarkEnd w:id="0"/>
    </w:p>
    <w:p w:rsidR="00B90CB2" w:rsidRPr="00B90CB2" w:rsidRDefault="00B90CB2" w:rsidP="00B90CB2">
      <w:pPr>
        <w:spacing w:before="1" w:line="360" w:lineRule="auto"/>
        <w:ind w:left="2872" w:right="2873"/>
        <w:jc w:val="center"/>
        <w:rPr>
          <w:rFonts w:cstheme="minorHAnsi"/>
          <w:b/>
          <w:sz w:val="24"/>
          <w:lang w:val="tr-TR"/>
        </w:rPr>
      </w:pPr>
      <w:r w:rsidRPr="00B90CB2">
        <w:rPr>
          <w:rFonts w:cstheme="minorHAnsi"/>
          <w:b/>
          <w:sz w:val="24"/>
          <w:lang w:val="tr-TR"/>
        </w:rPr>
        <w:t>BEYAN VE TAAHHÜTNAME</w:t>
      </w:r>
    </w:p>
    <w:p w:rsidR="00B90CB2" w:rsidRPr="00B90CB2" w:rsidRDefault="00B90CB2" w:rsidP="00B90CB2">
      <w:pPr>
        <w:pStyle w:val="GvdeMetni"/>
        <w:rPr>
          <w:rFonts w:asciiTheme="minorHAnsi" w:hAnsiTheme="minorHAnsi" w:cstheme="minorHAnsi"/>
          <w:b/>
          <w:sz w:val="20"/>
          <w:lang w:val="tr-TR"/>
        </w:rPr>
      </w:pPr>
    </w:p>
    <w:p w:rsidR="00B90CB2" w:rsidRPr="00B90CB2" w:rsidRDefault="00B90CB2" w:rsidP="00B90CB2">
      <w:pPr>
        <w:pStyle w:val="GvdeMetni"/>
        <w:spacing w:before="8"/>
        <w:rPr>
          <w:rFonts w:asciiTheme="minorHAnsi" w:hAnsiTheme="minorHAnsi" w:cstheme="minorHAnsi"/>
          <w:b/>
          <w:sz w:val="19"/>
          <w:lang w:val="tr-TR"/>
        </w:rPr>
      </w:pPr>
    </w:p>
    <w:p w:rsidR="00B90CB2" w:rsidRPr="00B90CB2" w:rsidRDefault="00B90CB2" w:rsidP="00B90CB2">
      <w:pPr>
        <w:pStyle w:val="GvdeMetni"/>
        <w:spacing w:before="90"/>
        <w:ind w:left="-709" w:right="-613" w:firstLine="1185"/>
        <w:jc w:val="both"/>
        <w:rPr>
          <w:rFonts w:asciiTheme="minorHAnsi" w:hAnsiTheme="minorHAnsi" w:cstheme="minorHAnsi"/>
          <w:lang w:val="tr-TR"/>
        </w:rPr>
      </w:pPr>
      <w:r w:rsidRPr="00B90CB2">
        <w:rPr>
          <w:rFonts w:asciiTheme="minorHAnsi" w:hAnsiTheme="minorHAnsi" w:cstheme="minorHAnsi"/>
          <w:lang w:val="tr-TR"/>
        </w:rPr>
        <w:t>Üniversitemizin</w:t>
      </w:r>
      <w:r w:rsidRPr="00B90CB2">
        <w:rPr>
          <w:rFonts w:asciiTheme="minorHAnsi" w:hAnsiTheme="minorHAnsi" w:cstheme="minorHAnsi"/>
          <w:spacing w:val="76"/>
          <w:w w:val="150"/>
          <w:lang w:val="tr-TR"/>
        </w:rPr>
        <w:t xml:space="preserve">   </w:t>
      </w:r>
      <w:r w:rsidRPr="00B90CB2">
        <w:rPr>
          <w:rFonts w:asciiTheme="minorHAnsi" w:hAnsiTheme="minorHAnsi" w:cstheme="minorHAnsi"/>
          <w:lang w:val="tr-TR"/>
        </w:rPr>
        <w:t>…………………………………………..</w:t>
      </w:r>
      <w:r w:rsidRPr="00B90CB2">
        <w:rPr>
          <w:rFonts w:asciiTheme="minorHAnsi" w:hAnsiTheme="minorHAnsi" w:cstheme="minorHAnsi"/>
          <w:spacing w:val="79"/>
          <w:w w:val="150"/>
          <w:lang w:val="tr-TR"/>
        </w:rPr>
        <w:t xml:space="preserve">   </w:t>
      </w:r>
      <w:r w:rsidRPr="00B90CB2">
        <w:rPr>
          <w:rFonts w:asciiTheme="minorHAnsi" w:hAnsiTheme="minorHAnsi" w:cstheme="minorHAnsi"/>
          <w:spacing w:val="-2"/>
          <w:lang w:val="tr-TR"/>
        </w:rPr>
        <w:t>Fakültesi/Enstitüsü</w:t>
      </w:r>
      <w:r>
        <w:rPr>
          <w:rFonts w:asciiTheme="minorHAnsi" w:hAnsiTheme="minorHAnsi" w:cstheme="minorHAnsi"/>
          <w:lang w:val="tr-TR"/>
        </w:rPr>
        <w:t xml:space="preserve"> </w:t>
      </w:r>
      <w:r w:rsidRPr="00B90CB2">
        <w:rPr>
          <w:rFonts w:asciiTheme="minorHAnsi" w:hAnsiTheme="minorHAnsi" w:cstheme="minorHAnsi"/>
          <w:lang w:val="tr-TR"/>
        </w:rPr>
        <w:t>…………………..… Bölümü öğrencisiyim. …………………………………………….. biriminde/işyerinde 5510 sayılı Kanunun 4/a maddesi uyarınca Kısmi Zamanlı Öğrenci statüsünde çalışmak istiyorum.</w:t>
      </w:r>
    </w:p>
    <w:p w:rsidR="00B90CB2" w:rsidRDefault="00B90CB2" w:rsidP="00B90CB2">
      <w:pPr>
        <w:tabs>
          <w:tab w:val="left" w:pos="824"/>
        </w:tabs>
        <w:spacing w:before="229"/>
        <w:ind w:right="113"/>
        <w:rPr>
          <w:rFonts w:eastAsia="Times New Roman" w:cstheme="minorHAnsi"/>
          <w:sz w:val="26"/>
          <w:szCs w:val="24"/>
          <w:lang w:val="tr-TR"/>
        </w:rPr>
      </w:pPr>
    </w:p>
    <w:p w:rsidR="00B90CB2" w:rsidRPr="00B90CB2" w:rsidRDefault="003A4E20" w:rsidP="00B90CB2">
      <w:pPr>
        <w:tabs>
          <w:tab w:val="left" w:pos="824"/>
        </w:tabs>
        <w:spacing w:before="229"/>
        <w:ind w:right="1513"/>
        <w:rPr>
          <w:rFonts w:cstheme="minorHAnsi"/>
          <w:b/>
          <w:sz w:val="24"/>
          <w:lang w:val="tr-TR"/>
        </w:rPr>
      </w:pPr>
      <w:sdt>
        <w:sdtPr>
          <w:rPr>
            <w:rFonts w:cstheme="minorHAnsi"/>
            <w:sz w:val="24"/>
            <w:lang w:val="tr-TR"/>
          </w:rPr>
          <w:id w:val="-1086538429"/>
          <w14:checkbox>
            <w14:checked w14:val="0"/>
            <w14:checkedState w14:val="2612" w14:font="MS Gothic"/>
            <w14:uncheckedState w14:val="2610" w14:font="MS Gothic"/>
          </w14:checkbox>
        </w:sdtPr>
        <w:sdtEndPr/>
        <w:sdtContent>
          <w:r w:rsidR="00B90CB2">
            <w:rPr>
              <w:rFonts w:ascii="MS Gothic" w:eastAsia="MS Gothic" w:hAnsi="MS Gothic" w:cstheme="minorHAnsi" w:hint="eastAsia"/>
              <w:sz w:val="24"/>
              <w:lang w:val="tr-TR"/>
            </w:rPr>
            <w:t>☐</w:t>
          </w:r>
        </w:sdtContent>
      </w:sdt>
      <w:r w:rsidR="00B90CB2">
        <w:rPr>
          <w:rFonts w:cstheme="minorHAnsi"/>
          <w:sz w:val="24"/>
          <w:lang w:val="tr-TR"/>
        </w:rPr>
        <w:t xml:space="preserve"> </w:t>
      </w:r>
      <w:r w:rsidR="00B90CB2" w:rsidRPr="00B90CB2">
        <w:rPr>
          <w:rFonts w:cstheme="minorHAnsi"/>
          <w:sz w:val="24"/>
          <w:lang w:val="tr-TR"/>
        </w:rPr>
        <w:t xml:space="preserve">Ailem (anne / baba) ya da kendi üzerimden genel sağlık sigortası kapsamında </w:t>
      </w:r>
      <w:r w:rsidR="00B90CB2" w:rsidRPr="00B90CB2">
        <w:rPr>
          <w:rFonts w:cstheme="minorHAnsi"/>
          <w:b/>
          <w:sz w:val="24"/>
          <w:u w:val="single"/>
          <w:lang w:val="tr-TR"/>
        </w:rPr>
        <w:t>sağlık</w:t>
      </w:r>
      <w:r w:rsidR="00B90CB2" w:rsidRPr="00B90CB2">
        <w:rPr>
          <w:rFonts w:cstheme="minorHAnsi"/>
          <w:b/>
          <w:spacing w:val="40"/>
          <w:sz w:val="24"/>
          <w:lang w:val="tr-TR"/>
        </w:rPr>
        <w:t xml:space="preserve"> </w:t>
      </w:r>
      <w:r w:rsidR="00B90CB2" w:rsidRPr="00B90CB2">
        <w:rPr>
          <w:rFonts w:cstheme="minorHAnsi"/>
          <w:b/>
          <w:sz w:val="24"/>
          <w:u w:val="single"/>
          <w:lang w:val="tr-TR"/>
        </w:rPr>
        <w:t>hizmeti alıyorum.</w:t>
      </w:r>
    </w:p>
    <w:p w:rsidR="00B90CB2" w:rsidRPr="00B90CB2" w:rsidRDefault="003A4E20" w:rsidP="00B90CB2">
      <w:pPr>
        <w:tabs>
          <w:tab w:val="left" w:pos="824"/>
        </w:tabs>
        <w:spacing w:before="229"/>
        <w:ind w:right="1230"/>
        <w:rPr>
          <w:rFonts w:cstheme="minorHAnsi"/>
          <w:b/>
          <w:sz w:val="24"/>
          <w:lang w:val="tr-TR"/>
        </w:rPr>
      </w:pPr>
      <w:sdt>
        <w:sdtPr>
          <w:rPr>
            <w:rFonts w:cstheme="minorHAnsi"/>
            <w:sz w:val="24"/>
            <w:lang w:val="tr-TR"/>
          </w:rPr>
          <w:id w:val="2142687508"/>
          <w14:checkbox>
            <w14:checked w14:val="0"/>
            <w14:checkedState w14:val="2612" w14:font="MS Gothic"/>
            <w14:uncheckedState w14:val="2610" w14:font="MS Gothic"/>
          </w14:checkbox>
        </w:sdtPr>
        <w:sdtEndPr/>
        <w:sdtContent>
          <w:r w:rsidR="00B90CB2">
            <w:rPr>
              <w:rFonts w:ascii="MS Gothic" w:eastAsia="MS Gothic" w:hAnsi="MS Gothic" w:cstheme="minorHAnsi" w:hint="eastAsia"/>
              <w:sz w:val="24"/>
              <w:lang w:val="tr-TR"/>
            </w:rPr>
            <w:t>☐</w:t>
          </w:r>
        </w:sdtContent>
      </w:sdt>
      <w:r w:rsidR="00B90CB2">
        <w:rPr>
          <w:rFonts w:cstheme="minorHAnsi"/>
          <w:sz w:val="24"/>
          <w:lang w:val="tr-TR"/>
        </w:rPr>
        <w:t xml:space="preserve"> </w:t>
      </w:r>
      <w:r w:rsidR="00B90CB2" w:rsidRPr="00B90CB2">
        <w:rPr>
          <w:rFonts w:cstheme="minorHAnsi"/>
          <w:sz w:val="24"/>
          <w:lang w:val="tr-TR"/>
        </w:rPr>
        <w:t xml:space="preserve">Ailem (anne / baba) ya da kendi üzerimden genel sağlık sigortası kapsamında </w:t>
      </w:r>
      <w:r w:rsidR="00B90CB2" w:rsidRPr="00B90CB2">
        <w:rPr>
          <w:rFonts w:cstheme="minorHAnsi"/>
          <w:b/>
          <w:sz w:val="24"/>
          <w:u w:val="single"/>
          <w:lang w:val="tr-TR"/>
        </w:rPr>
        <w:t>sağlık</w:t>
      </w:r>
      <w:r w:rsidR="00B90CB2" w:rsidRPr="00B90CB2">
        <w:rPr>
          <w:rFonts w:cstheme="minorHAnsi"/>
          <w:b/>
          <w:spacing w:val="40"/>
          <w:sz w:val="24"/>
          <w:lang w:val="tr-TR"/>
        </w:rPr>
        <w:t xml:space="preserve"> </w:t>
      </w:r>
      <w:r w:rsidR="00B90CB2" w:rsidRPr="00B90CB2">
        <w:rPr>
          <w:rFonts w:cstheme="minorHAnsi"/>
          <w:b/>
          <w:sz w:val="24"/>
          <w:u w:val="single"/>
          <w:lang w:val="tr-TR"/>
        </w:rPr>
        <w:t>hizmeti almıyorum.</w:t>
      </w:r>
    </w:p>
    <w:p w:rsidR="00B90CB2" w:rsidRPr="00B90CB2" w:rsidRDefault="00B90CB2" w:rsidP="00B90CB2">
      <w:pPr>
        <w:pStyle w:val="GvdeMetni"/>
        <w:rPr>
          <w:rFonts w:asciiTheme="minorHAnsi" w:hAnsiTheme="minorHAnsi" w:cstheme="minorHAnsi"/>
          <w:b/>
          <w:sz w:val="20"/>
          <w:lang w:val="tr-TR"/>
        </w:rPr>
      </w:pPr>
    </w:p>
    <w:p w:rsidR="00B90CB2" w:rsidRPr="00B90CB2" w:rsidRDefault="00B90CB2" w:rsidP="00B90CB2">
      <w:pPr>
        <w:pStyle w:val="GvdeMetni"/>
        <w:rPr>
          <w:rFonts w:asciiTheme="minorHAnsi" w:hAnsiTheme="minorHAnsi" w:cstheme="minorHAnsi"/>
          <w:b/>
          <w:sz w:val="20"/>
          <w:lang w:val="tr-TR"/>
        </w:rPr>
      </w:pPr>
    </w:p>
    <w:p w:rsidR="00B90CB2" w:rsidRPr="00B90CB2" w:rsidRDefault="00B90CB2" w:rsidP="00B90CB2">
      <w:pPr>
        <w:pStyle w:val="GvdeMetni"/>
        <w:spacing w:before="7"/>
        <w:rPr>
          <w:rFonts w:asciiTheme="minorHAnsi" w:hAnsiTheme="minorHAnsi" w:cstheme="minorHAnsi"/>
          <w:b/>
          <w:sz w:val="23"/>
          <w:lang w:val="tr-TR"/>
        </w:rPr>
      </w:pPr>
    </w:p>
    <w:p w:rsidR="00B90CB2" w:rsidRPr="00B90CB2" w:rsidRDefault="00B90CB2" w:rsidP="00B90CB2">
      <w:pPr>
        <w:pStyle w:val="GvdeMetni"/>
        <w:spacing w:before="90"/>
        <w:ind w:left="-709" w:right="-613" w:firstLine="1185"/>
        <w:jc w:val="both"/>
        <w:rPr>
          <w:rFonts w:asciiTheme="minorHAnsi" w:hAnsiTheme="minorHAnsi" w:cstheme="minorHAnsi"/>
          <w:lang w:val="tr-TR"/>
        </w:rPr>
      </w:pPr>
      <w:r w:rsidRPr="00B90CB2">
        <w:rPr>
          <w:rFonts w:asciiTheme="minorHAnsi" w:hAnsiTheme="minorHAnsi" w:cstheme="minorHAnsi"/>
          <w:lang w:val="tr-TR"/>
        </w:rPr>
        <w:t>Yukarıdaki beyanımın doğruluğunu, durumumda herhangi bir değişiklik olması durumunda değişikliği hemen bildireceğimi kabul eder, beyanımın hatalı veya eksik olmasından kaynaklanacak prim, idari para cezası, gecikme zammı ve gecikme faizinin tarafımca ödeneceğini taahhüt ederim.</w:t>
      </w:r>
    </w:p>
    <w:p w:rsidR="00B90CB2" w:rsidRPr="00B90CB2" w:rsidRDefault="00B90CB2" w:rsidP="00B90CB2">
      <w:pPr>
        <w:pStyle w:val="GvdeMetni"/>
        <w:rPr>
          <w:rFonts w:asciiTheme="minorHAnsi" w:hAnsiTheme="minorHAnsi" w:cstheme="minorHAnsi"/>
          <w:sz w:val="26"/>
          <w:lang w:val="tr-TR"/>
        </w:rPr>
      </w:pPr>
    </w:p>
    <w:tbl>
      <w:tblPr>
        <w:tblStyle w:val="TabloKlavuzu"/>
        <w:tblW w:w="10652" w:type="dxa"/>
        <w:tblInd w:w="-714" w:type="dxa"/>
        <w:tblLook w:val="04A0" w:firstRow="1" w:lastRow="0" w:firstColumn="1" w:lastColumn="0" w:noHBand="0" w:noVBand="1"/>
      </w:tblPr>
      <w:tblGrid>
        <w:gridCol w:w="5326"/>
        <w:gridCol w:w="5326"/>
      </w:tblGrid>
      <w:tr w:rsidR="00B90CB2" w:rsidTr="00B90CB2">
        <w:trPr>
          <w:trHeight w:val="639"/>
        </w:trPr>
        <w:tc>
          <w:tcPr>
            <w:tcW w:w="5326" w:type="dxa"/>
            <w:vAlign w:val="center"/>
          </w:tcPr>
          <w:p w:rsidR="00B90CB2" w:rsidRDefault="00B90CB2" w:rsidP="00B90CB2">
            <w:pPr>
              <w:pStyle w:val="GvdeMetni"/>
              <w:spacing w:before="9"/>
              <w:rPr>
                <w:rFonts w:asciiTheme="minorHAnsi" w:hAnsiTheme="minorHAnsi" w:cstheme="minorHAnsi"/>
                <w:sz w:val="21"/>
                <w:lang w:val="tr-TR"/>
              </w:rPr>
            </w:pPr>
            <w:r w:rsidRPr="00B90CB2">
              <w:rPr>
                <w:rFonts w:asciiTheme="minorHAnsi" w:hAnsiTheme="minorHAnsi" w:cstheme="minorHAnsi"/>
                <w:lang w:val="tr-TR"/>
              </w:rPr>
              <w:t>Adı</w:t>
            </w:r>
            <w:r w:rsidRPr="00B90CB2">
              <w:rPr>
                <w:rFonts w:asciiTheme="minorHAnsi" w:hAnsiTheme="minorHAnsi" w:cstheme="minorHAnsi"/>
                <w:spacing w:val="-5"/>
                <w:lang w:val="tr-TR"/>
              </w:rPr>
              <w:t xml:space="preserve"> </w:t>
            </w:r>
            <w:r w:rsidRPr="00B90CB2">
              <w:rPr>
                <w:rFonts w:asciiTheme="minorHAnsi" w:hAnsiTheme="minorHAnsi" w:cstheme="minorHAnsi"/>
                <w:spacing w:val="-2"/>
                <w:lang w:val="tr-TR"/>
              </w:rPr>
              <w:t>Soyadı</w:t>
            </w:r>
          </w:p>
        </w:tc>
        <w:tc>
          <w:tcPr>
            <w:tcW w:w="5326" w:type="dxa"/>
            <w:vAlign w:val="center"/>
          </w:tcPr>
          <w:p w:rsidR="00B90CB2" w:rsidRDefault="00B90CB2" w:rsidP="00B90CB2">
            <w:pPr>
              <w:pStyle w:val="GvdeMetni"/>
              <w:spacing w:before="9"/>
              <w:rPr>
                <w:rFonts w:asciiTheme="minorHAnsi" w:hAnsiTheme="minorHAnsi" w:cstheme="minorHAnsi"/>
                <w:sz w:val="21"/>
                <w:lang w:val="tr-TR"/>
              </w:rPr>
            </w:pPr>
          </w:p>
        </w:tc>
      </w:tr>
      <w:tr w:rsidR="00B90CB2" w:rsidTr="00B90CB2">
        <w:trPr>
          <w:trHeight w:val="639"/>
        </w:trPr>
        <w:tc>
          <w:tcPr>
            <w:tcW w:w="5326" w:type="dxa"/>
            <w:vAlign w:val="center"/>
          </w:tcPr>
          <w:p w:rsidR="00B90CB2" w:rsidRPr="00B90CB2" w:rsidRDefault="00B90CB2" w:rsidP="00B90CB2">
            <w:pPr>
              <w:pStyle w:val="GvdeMetni"/>
              <w:spacing w:before="9"/>
              <w:rPr>
                <w:rFonts w:asciiTheme="minorHAnsi" w:hAnsiTheme="minorHAnsi" w:cstheme="minorHAnsi"/>
                <w:lang w:val="tr-TR"/>
              </w:rPr>
            </w:pPr>
            <w:r w:rsidRPr="00B90CB2">
              <w:rPr>
                <w:rFonts w:asciiTheme="minorHAnsi" w:hAnsiTheme="minorHAnsi" w:cstheme="minorHAnsi"/>
                <w:lang w:val="tr-TR"/>
              </w:rPr>
              <w:t xml:space="preserve">T.C. Kimlik </w:t>
            </w:r>
            <w:r w:rsidRPr="00B90CB2">
              <w:rPr>
                <w:rFonts w:asciiTheme="minorHAnsi" w:hAnsiTheme="minorHAnsi" w:cstheme="minorHAnsi"/>
                <w:spacing w:val="-5"/>
                <w:lang w:val="tr-TR"/>
              </w:rPr>
              <w:t>No</w:t>
            </w:r>
          </w:p>
        </w:tc>
        <w:tc>
          <w:tcPr>
            <w:tcW w:w="5326" w:type="dxa"/>
            <w:vAlign w:val="center"/>
          </w:tcPr>
          <w:p w:rsidR="00B90CB2" w:rsidRDefault="00B90CB2" w:rsidP="00B90CB2">
            <w:pPr>
              <w:pStyle w:val="GvdeMetni"/>
              <w:spacing w:before="9"/>
              <w:rPr>
                <w:rFonts w:asciiTheme="minorHAnsi" w:hAnsiTheme="minorHAnsi" w:cstheme="minorHAnsi"/>
                <w:sz w:val="21"/>
                <w:lang w:val="tr-TR"/>
              </w:rPr>
            </w:pPr>
          </w:p>
        </w:tc>
      </w:tr>
      <w:tr w:rsidR="00B90CB2" w:rsidTr="00B90CB2">
        <w:trPr>
          <w:trHeight w:val="639"/>
        </w:trPr>
        <w:tc>
          <w:tcPr>
            <w:tcW w:w="5326" w:type="dxa"/>
            <w:vAlign w:val="center"/>
          </w:tcPr>
          <w:p w:rsidR="00B90CB2" w:rsidRPr="00B90CB2" w:rsidRDefault="00B90CB2" w:rsidP="00B90CB2">
            <w:pPr>
              <w:pStyle w:val="GvdeMetni"/>
              <w:spacing w:before="9"/>
              <w:rPr>
                <w:rFonts w:asciiTheme="minorHAnsi" w:hAnsiTheme="minorHAnsi" w:cstheme="minorHAnsi"/>
                <w:lang w:val="tr-TR"/>
              </w:rPr>
            </w:pPr>
            <w:r w:rsidRPr="00B90CB2">
              <w:rPr>
                <w:rFonts w:asciiTheme="minorHAnsi" w:hAnsiTheme="minorHAnsi" w:cstheme="minorHAnsi"/>
                <w:spacing w:val="-2"/>
                <w:lang w:val="tr-TR"/>
              </w:rPr>
              <w:t>Fakülte/Enstitü/YO/MYO/Bölümü</w:t>
            </w:r>
          </w:p>
        </w:tc>
        <w:tc>
          <w:tcPr>
            <w:tcW w:w="5326" w:type="dxa"/>
            <w:vAlign w:val="center"/>
          </w:tcPr>
          <w:p w:rsidR="00B90CB2" w:rsidRDefault="00B90CB2" w:rsidP="00B90CB2">
            <w:pPr>
              <w:pStyle w:val="GvdeMetni"/>
              <w:spacing w:before="9"/>
              <w:rPr>
                <w:rFonts w:asciiTheme="minorHAnsi" w:hAnsiTheme="minorHAnsi" w:cstheme="minorHAnsi"/>
                <w:sz w:val="21"/>
                <w:lang w:val="tr-TR"/>
              </w:rPr>
            </w:pPr>
          </w:p>
        </w:tc>
      </w:tr>
      <w:tr w:rsidR="00B90CB2" w:rsidTr="00B90CB2">
        <w:trPr>
          <w:trHeight w:val="639"/>
        </w:trPr>
        <w:tc>
          <w:tcPr>
            <w:tcW w:w="5326" w:type="dxa"/>
            <w:vAlign w:val="center"/>
          </w:tcPr>
          <w:p w:rsidR="00B90CB2" w:rsidRPr="00B90CB2" w:rsidRDefault="00B90CB2" w:rsidP="00B90CB2">
            <w:pPr>
              <w:pStyle w:val="GvdeMetni"/>
              <w:spacing w:before="9"/>
              <w:rPr>
                <w:rFonts w:asciiTheme="minorHAnsi" w:hAnsiTheme="minorHAnsi" w:cstheme="minorHAnsi"/>
                <w:spacing w:val="-2"/>
                <w:lang w:val="tr-TR"/>
              </w:rPr>
            </w:pPr>
            <w:r w:rsidRPr="00B90CB2">
              <w:rPr>
                <w:rFonts w:asciiTheme="minorHAnsi" w:hAnsiTheme="minorHAnsi" w:cstheme="minorHAnsi"/>
                <w:lang w:val="tr-TR"/>
              </w:rPr>
              <w:t>Öğrenci</w:t>
            </w:r>
            <w:r w:rsidRPr="00B90CB2">
              <w:rPr>
                <w:rFonts w:asciiTheme="minorHAnsi" w:hAnsiTheme="minorHAnsi" w:cstheme="minorHAnsi"/>
                <w:spacing w:val="-8"/>
                <w:lang w:val="tr-TR"/>
              </w:rPr>
              <w:t xml:space="preserve"> </w:t>
            </w:r>
            <w:r w:rsidRPr="00B90CB2">
              <w:rPr>
                <w:rFonts w:asciiTheme="minorHAnsi" w:hAnsiTheme="minorHAnsi" w:cstheme="minorHAnsi"/>
                <w:spacing w:val="-5"/>
                <w:lang w:val="tr-TR"/>
              </w:rPr>
              <w:t>No</w:t>
            </w:r>
          </w:p>
        </w:tc>
        <w:tc>
          <w:tcPr>
            <w:tcW w:w="5326" w:type="dxa"/>
            <w:vAlign w:val="center"/>
          </w:tcPr>
          <w:p w:rsidR="00B90CB2" w:rsidRDefault="00B90CB2" w:rsidP="00B90CB2">
            <w:pPr>
              <w:pStyle w:val="GvdeMetni"/>
              <w:spacing w:before="9"/>
              <w:rPr>
                <w:rFonts w:asciiTheme="minorHAnsi" w:hAnsiTheme="minorHAnsi" w:cstheme="minorHAnsi"/>
                <w:sz w:val="21"/>
                <w:lang w:val="tr-TR"/>
              </w:rPr>
            </w:pPr>
          </w:p>
        </w:tc>
      </w:tr>
      <w:tr w:rsidR="00B90CB2" w:rsidTr="00B90CB2">
        <w:trPr>
          <w:trHeight w:val="639"/>
        </w:trPr>
        <w:tc>
          <w:tcPr>
            <w:tcW w:w="5326" w:type="dxa"/>
            <w:vAlign w:val="center"/>
          </w:tcPr>
          <w:p w:rsidR="00B90CB2" w:rsidRPr="00B90CB2" w:rsidRDefault="00B90CB2" w:rsidP="00B90CB2">
            <w:pPr>
              <w:pStyle w:val="GvdeMetni"/>
              <w:spacing w:before="9"/>
              <w:rPr>
                <w:rFonts w:asciiTheme="minorHAnsi" w:hAnsiTheme="minorHAnsi" w:cstheme="minorHAnsi"/>
                <w:lang w:val="tr-TR"/>
              </w:rPr>
            </w:pPr>
            <w:r>
              <w:rPr>
                <w:rFonts w:asciiTheme="minorHAnsi" w:hAnsiTheme="minorHAnsi" w:cstheme="minorHAnsi"/>
                <w:spacing w:val="-2"/>
                <w:lang w:val="tr-TR"/>
              </w:rPr>
              <w:t>Tarih/İmza</w:t>
            </w:r>
          </w:p>
        </w:tc>
        <w:tc>
          <w:tcPr>
            <w:tcW w:w="5326" w:type="dxa"/>
            <w:vAlign w:val="center"/>
          </w:tcPr>
          <w:p w:rsidR="00B90CB2" w:rsidRDefault="00B90CB2" w:rsidP="00B90CB2">
            <w:pPr>
              <w:pStyle w:val="GvdeMetni"/>
              <w:spacing w:before="9"/>
              <w:rPr>
                <w:rFonts w:asciiTheme="minorHAnsi" w:hAnsiTheme="minorHAnsi" w:cstheme="minorHAnsi"/>
                <w:sz w:val="21"/>
                <w:lang w:val="tr-TR"/>
              </w:rPr>
            </w:pPr>
          </w:p>
        </w:tc>
      </w:tr>
    </w:tbl>
    <w:p w:rsidR="00B90CB2" w:rsidRPr="00B90CB2" w:rsidRDefault="00B90CB2" w:rsidP="00B90CB2">
      <w:pPr>
        <w:pStyle w:val="GvdeMetni"/>
        <w:spacing w:before="9"/>
        <w:rPr>
          <w:rFonts w:asciiTheme="minorHAnsi" w:hAnsiTheme="minorHAnsi" w:cstheme="minorHAnsi"/>
          <w:sz w:val="21"/>
          <w:lang w:val="tr-TR"/>
        </w:rPr>
      </w:pPr>
    </w:p>
    <w:p w:rsidR="0059124C" w:rsidRPr="00B90CB2" w:rsidRDefault="0059124C" w:rsidP="00B90CB2">
      <w:pPr>
        <w:rPr>
          <w:rFonts w:cstheme="minorHAnsi"/>
          <w:lang w:val="tr-TR"/>
        </w:rPr>
      </w:pPr>
    </w:p>
    <w:sectPr w:rsidR="0059124C" w:rsidRPr="00B90CB2" w:rsidSect="0061225F">
      <w:headerReference w:type="default" r:id="rId7"/>
      <w:type w:val="continuous"/>
      <w:pgSz w:w="11910" w:h="16840"/>
      <w:pgMar w:top="426" w:right="1300" w:bottom="280" w:left="1300" w:header="284" w:footer="12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20" w:rsidRDefault="003A4E20" w:rsidP="002773EA">
      <w:r>
        <w:separator/>
      </w:r>
    </w:p>
  </w:endnote>
  <w:endnote w:type="continuationSeparator" w:id="0">
    <w:p w:rsidR="003A4E20" w:rsidRDefault="003A4E20" w:rsidP="0027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20" w:rsidRDefault="003A4E20" w:rsidP="002773EA">
      <w:r>
        <w:separator/>
      </w:r>
    </w:p>
  </w:footnote>
  <w:footnote w:type="continuationSeparator" w:id="0">
    <w:p w:rsidR="003A4E20" w:rsidRDefault="003A4E20" w:rsidP="00277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1" w:type="dxa"/>
      <w:tblInd w:w="-709" w:type="dxa"/>
      <w:tblLayout w:type="fixed"/>
      <w:tblCellMar>
        <w:left w:w="70" w:type="dxa"/>
        <w:right w:w="70" w:type="dxa"/>
      </w:tblCellMar>
      <w:tblLook w:val="0000" w:firstRow="0" w:lastRow="0" w:firstColumn="0" w:lastColumn="0" w:noHBand="0" w:noVBand="0"/>
    </w:tblPr>
    <w:tblGrid>
      <w:gridCol w:w="139"/>
      <w:gridCol w:w="2239"/>
      <w:gridCol w:w="122"/>
      <w:gridCol w:w="2086"/>
      <w:gridCol w:w="1818"/>
      <w:gridCol w:w="2088"/>
      <w:gridCol w:w="2089"/>
    </w:tblGrid>
    <w:tr w:rsidR="002773EA" w:rsidRPr="002773EA" w:rsidTr="00DB5012">
      <w:trPr>
        <w:gridBefore w:val="1"/>
        <w:wBefore w:w="139" w:type="dxa"/>
        <w:trHeight w:val="892"/>
      </w:trPr>
      <w:tc>
        <w:tcPr>
          <w:tcW w:w="2239" w:type="dxa"/>
          <w:vAlign w:val="center"/>
        </w:tcPr>
        <w:p w:rsidR="002773EA" w:rsidRPr="002773EA" w:rsidRDefault="002773EA" w:rsidP="002773EA">
          <w:pPr>
            <w:widowControl/>
            <w:tabs>
              <w:tab w:val="center" w:pos="4536"/>
              <w:tab w:val="right" w:pos="9072"/>
            </w:tabs>
            <w:jc w:val="center"/>
            <w:rPr>
              <w:rFonts w:eastAsia="Times New Roman" w:cs="Calibri"/>
              <w:b/>
              <w:bCs/>
              <w:i/>
              <w:iCs/>
            </w:rPr>
          </w:pPr>
          <w:r w:rsidRPr="002773EA">
            <w:rPr>
              <w:rFonts w:eastAsia="Times New Roman" w:cstheme="majorHAnsi"/>
              <w:b/>
              <w:bCs/>
              <w:i/>
              <w:iCs/>
              <w:noProof/>
              <w:lang w:val="tr-TR" w:eastAsia="tr-TR"/>
            </w:rPr>
            <w:drawing>
              <wp:inline distT="0" distB="0" distL="0" distR="0" wp14:anchorId="77DCACDE" wp14:editId="67E0AF04">
                <wp:extent cx="902828" cy="900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ÜC LOGO 300 DPİ.png"/>
                        <pic:cNvPicPr/>
                      </pic:nvPicPr>
                      <pic:blipFill>
                        <a:blip r:embed="rId1">
                          <a:extLst>
                            <a:ext uri="{28A0092B-C50C-407E-A947-70E740481C1C}">
                              <a14:useLocalDpi xmlns:a14="http://schemas.microsoft.com/office/drawing/2010/main" val="0"/>
                            </a:ext>
                          </a:extLst>
                        </a:blip>
                        <a:stretch>
                          <a:fillRect/>
                        </a:stretch>
                      </pic:blipFill>
                      <pic:spPr>
                        <a:xfrm>
                          <a:off x="0" y="0"/>
                          <a:ext cx="902828" cy="900000"/>
                        </a:xfrm>
                        <a:prstGeom prst="rect">
                          <a:avLst/>
                        </a:prstGeom>
                      </pic:spPr>
                    </pic:pic>
                  </a:graphicData>
                </a:graphic>
              </wp:inline>
            </w:drawing>
          </w:r>
        </w:p>
      </w:tc>
      <w:tc>
        <w:tcPr>
          <w:tcW w:w="6114" w:type="dxa"/>
          <w:gridSpan w:val="4"/>
          <w:vAlign w:val="center"/>
        </w:tcPr>
        <w:p w:rsidR="002773EA" w:rsidRPr="002773EA" w:rsidRDefault="002773EA" w:rsidP="002773EA">
          <w:pPr>
            <w:widowControl/>
            <w:ind w:left="69" w:right="-69"/>
            <w:jc w:val="center"/>
            <w:rPr>
              <w:rFonts w:eastAsia="Times New Roman" w:cstheme="majorHAnsi"/>
              <w:b/>
              <w:sz w:val="24"/>
              <w:szCs w:val="24"/>
            </w:rPr>
          </w:pPr>
          <w:r w:rsidRPr="002773EA">
            <w:rPr>
              <w:rFonts w:eastAsia="Times New Roman" w:cstheme="majorHAnsi"/>
              <w:b/>
              <w:sz w:val="24"/>
              <w:szCs w:val="24"/>
            </w:rPr>
            <w:t>İSTANBUL ÜNİVERSİTESİ-CERRAHPAŞA</w:t>
          </w:r>
        </w:p>
        <w:p w:rsidR="002773EA" w:rsidRPr="002773EA" w:rsidRDefault="002773EA" w:rsidP="002773EA">
          <w:pPr>
            <w:widowControl/>
            <w:jc w:val="center"/>
            <w:rPr>
              <w:rFonts w:eastAsia="Times New Roman" w:cstheme="majorHAnsi"/>
              <w:b/>
              <w:sz w:val="24"/>
              <w:szCs w:val="24"/>
            </w:rPr>
          </w:pPr>
          <w:r w:rsidRPr="002773EA">
            <w:rPr>
              <w:rFonts w:eastAsia="Times New Roman" w:cstheme="majorHAnsi"/>
              <w:b/>
              <w:sz w:val="24"/>
              <w:szCs w:val="24"/>
            </w:rPr>
            <w:t>SAĞLIK, KÜLTÜR VE SPOR DAİRE BAŞKANLIĞI</w:t>
          </w:r>
        </w:p>
        <w:p w:rsidR="002773EA" w:rsidRPr="002773EA" w:rsidRDefault="00B90CB2" w:rsidP="00146773">
          <w:pPr>
            <w:widowControl/>
            <w:jc w:val="center"/>
            <w:rPr>
              <w:rFonts w:eastAsia="Times New Roman" w:cs="Times New Roman"/>
              <w:sz w:val="24"/>
              <w:szCs w:val="24"/>
            </w:rPr>
          </w:pPr>
          <w:r>
            <w:rPr>
              <w:rFonts w:eastAsia="Times New Roman" w:cstheme="majorHAnsi"/>
              <w:b/>
              <w:sz w:val="24"/>
              <w:szCs w:val="24"/>
            </w:rPr>
            <w:t>SGK İLİŞİK TAAHÜTNAMESİ</w:t>
          </w:r>
        </w:p>
      </w:tc>
      <w:tc>
        <w:tcPr>
          <w:tcW w:w="2089" w:type="dxa"/>
          <w:vAlign w:val="center"/>
        </w:tcPr>
        <w:p w:rsidR="002773EA" w:rsidRPr="002773EA" w:rsidRDefault="002773EA" w:rsidP="002773EA">
          <w:pPr>
            <w:widowControl/>
            <w:tabs>
              <w:tab w:val="left" w:pos="216"/>
              <w:tab w:val="center" w:pos="4536"/>
              <w:tab w:val="right" w:pos="9072"/>
            </w:tabs>
            <w:ind w:left="-66" w:right="-68"/>
            <w:jc w:val="center"/>
            <w:rPr>
              <w:rFonts w:eastAsia="Times New Roman" w:cs="Calibri"/>
              <w:snapToGrid w:val="0"/>
            </w:rPr>
          </w:pPr>
          <w:r w:rsidRPr="002773EA">
            <w:rPr>
              <w:rFonts w:eastAsia="Times New Roman" w:cstheme="majorHAnsi"/>
              <w:b/>
              <w:bCs/>
              <w:i/>
              <w:iCs/>
              <w:noProof/>
              <w:lang w:val="tr-TR" w:eastAsia="tr-TR"/>
            </w:rPr>
            <w:drawing>
              <wp:inline distT="0" distB="0" distL="0" distR="0" wp14:anchorId="31A71BB9" wp14:editId="72DF57EE">
                <wp:extent cx="902828" cy="900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ÜC LOGO 300 DPİ.png"/>
                        <pic:cNvPicPr/>
                      </pic:nvPicPr>
                      <pic:blipFill>
                        <a:blip r:embed="rId1">
                          <a:extLst>
                            <a:ext uri="{28A0092B-C50C-407E-A947-70E740481C1C}">
                              <a14:useLocalDpi xmlns:a14="http://schemas.microsoft.com/office/drawing/2010/main" val="0"/>
                            </a:ext>
                          </a:extLst>
                        </a:blip>
                        <a:stretch>
                          <a:fillRect/>
                        </a:stretch>
                      </pic:blipFill>
                      <pic:spPr>
                        <a:xfrm>
                          <a:off x="0" y="0"/>
                          <a:ext cx="902828" cy="900000"/>
                        </a:xfrm>
                        <a:prstGeom prst="rect">
                          <a:avLst/>
                        </a:prstGeom>
                      </pic:spPr>
                    </pic:pic>
                  </a:graphicData>
                </a:graphic>
              </wp:inline>
            </w:drawing>
          </w:r>
        </w:p>
      </w:tc>
    </w:tr>
    <w:tr w:rsidR="002773EA" w:rsidRPr="002773EA" w:rsidTr="00DB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5"/>
      </w:trPr>
      <w:tc>
        <w:tcPr>
          <w:tcW w:w="2500" w:type="dxa"/>
          <w:gridSpan w:val="3"/>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Doküman No</w:t>
          </w:r>
        </w:p>
      </w:tc>
      <w:tc>
        <w:tcPr>
          <w:tcW w:w="2086"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İlk Yayın Tarihi</w:t>
          </w:r>
        </w:p>
      </w:tc>
      <w:tc>
        <w:tcPr>
          <w:tcW w:w="1818"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Revizyon No</w:t>
          </w:r>
        </w:p>
      </w:tc>
      <w:tc>
        <w:tcPr>
          <w:tcW w:w="2088"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Revizyon Tarihi</w:t>
          </w:r>
        </w:p>
      </w:tc>
      <w:tc>
        <w:tcPr>
          <w:tcW w:w="2089"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Sayfa No</w:t>
          </w:r>
        </w:p>
      </w:tc>
    </w:tr>
    <w:tr w:rsidR="002773EA" w:rsidRPr="002773EA" w:rsidTr="00DB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1"/>
      </w:trPr>
      <w:tc>
        <w:tcPr>
          <w:tcW w:w="2500" w:type="dxa"/>
          <w:gridSpan w:val="3"/>
          <w:shd w:val="clear" w:color="auto" w:fill="auto"/>
          <w:vAlign w:val="center"/>
        </w:tcPr>
        <w:p w:rsidR="002773EA" w:rsidRPr="002773EA" w:rsidRDefault="002773EA" w:rsidP="002773EA">
          <w:pPr>
            <w:widowControl/>
            <w:tabs>
              <w:tab w:val="center" w:pos="4536"/>
              <w:tab w:val="right" w:pos="9072"/>
            </w:tabs>
            <w:ind w:left="-108" w:right="-108"/>
            <w:jc w:val="center"/>
            <w:rPr>
              <w:rFonts w:eastAsia="Times New Roman" w:cs="Arial"/>
              <w:color w:val="000000"/>
              <w:sz w:val="24"/>
              <w:szCs w:val="24"/>
            </w:rPr>
          </w:pPr>
          <w:r w:rsidRPr="002773EA">
            <w:rPr>
              <w:rFonts w:eastAsia="Times New Roman" w:cs="Arial"/>
              <w:color w:val="000000"/>
              <w:sz w:val="24"/>
              <w:szCs w:val="24"/>
            </w:rPr>
            <w:t>451.4</w:t>
          </w:r>
          <w:r w:rsidR="00B90CB2">
            <w:rPr>
              <w:rFonts w:eastAsia="Times New Roman" w:cs="Arial"/>
              <w:color w:val="000000"/>
              <w:sz w:val="24"/>
              <w:szCs w:val="24"/>
            </w:rPr>
            <w:t>.3</w:t>
          </w:r>
          <w:r w:rsidR="00146773">
            <w:rPr>
              <w:rFonts w:eastAsia="Times New Roman" w:cs="Arial"/>
              <w:color w:val="000000"/>
              <w:sz w:val="24"/>
              <w:szCs w:val="24"/>
            </w:rPr>
            <w:t>F</w:t>
          </w:r>
        </w:p>
      </w:tc>
      <w:tc>
        <w:tcPr>
          <w:tcW w:w="2086" w:type="dxa"/>
          <w:shd w:val="clear" w:color="auto" w:fill="auto"/>
          <w:vAlign w:val="center"/>
        </w:tcPr>
        <w:p w:rsidR="002773EA" w:rsidRPr="002773EA" w:rsidRDefault="002773EA" w:rsidP="002773EA">
          <w:pPr>
            <w:widowControl/>
            <w:spacing w:line="0" w:lineRule="atLeast"/>
            <w:jc w:val="center"/>
            <w:rPr>
              <w:rFonts w:eastAsia="Arial" w:cs="Arial"/>
              <w:sz w:val="24"/>
              <w:szCs w:val="24"/>
            </w:rPr>
          </w:pPr>
          <w:r w:rsidRPr="002773EA">
            <w:rPr>
              <w:rFonts w:eastAsia="Arial" w:cs="Arial"/>
              <w:sz w:val="24"/>
              <w:szCs w:val="24"/>
            </w:rPr>
            <w:t>24.02.2023</w:t>
          </w:r>
        </w:p>
      </w:tc>
      <w:tc>
        <w:tcPr>
          <w:tcW w:w="1818" w:type="dxa"/>
          <w:shd w:val="clear" w:color="auto" w:fill="auto"/>
          <w:vAlign w:val="center"/>
        </w:tcPr>
        <w:p w:rsidR="002773EA" w:rsidRPr="002773EA" w:rsidRDefault="002773EA" w:rsidP="002773EA">
          <w:pPr>
            <w:widowControl/>
            <w:spacing w:line="0" w:lineRule="atLeast"/>
            <w:jc w:val="center"/>
            <w:rPr>
              <w:rFonts w:eastAsia="Arial" w:cs="Arial"/>
              <w:sz w:val="24"/>
              <w:szCs w:val="24"/>
            </w:rPr>
          </w:pPr>
          <w:r w:rsidRPr="002773EA">
            <w:rPr>
              <w:rFonts w:eastAsia="Times New Roman" w:cs="Calibri"/>
              <w:noProof/>
              <w:sz w:val="24"/>
              <w:szCs w:val="18"/>
            </w:rPr>
            <w:t>00</w:t>
          </w:r>
        </w:p>
      </w:tc>
      <w:tc>
        <w:tcPr>
          <w:tcW w:w="2088" w:type="dxa"/>
          <w:shd w:val="clear" w:color="auto" w:fill="auto"/>
          <w:vAlign w:val="center"/>
        </w:tcPr>
        <w:p w:rsidR="002773EA" w:rsidRPr="002773EA" w:rsidRDefault="002773EA" w:rsidP="002773EA">
          <w:pPr>
            <w:widowControl/>
            <w:spacing w:line="0" w:lineRule="atLeast"/>
            <w:jc w:val="center"/>
            <w:rPr>
              <w:rFonts w:eastAsia="Arial" w:cs="Arial"/>
              <w:sz w:val="24"/>
              <w:szCs w:val="24"/>
            </w:rPr>
          </w:pPr>
          <w:r w:rsidRPr="002773EA">
            <w:rPr>
              <w:rFonts w:eastAsia="Times New Roman" w:cs="Calibri"/>
              <w:noProof/>
              <w:sz w:val="24"/>
              <w:szCs w:val="18"/>
            </w:rPr>
            <w:t>00.00.0000</w:t>
          </w:r>
        </w:p>
      </w:tc>
      <w:tc>
        <w:tcPr>
          <w:tcW w:w="2089" w:type="dxa"/>
          <w:shd w:val="clear" w:color="auto" w:fill="auto"/>
          <w:vAlign w:val="bottom"/>
        </w:tcPr>
        <w:p w:rsidR="002773EA" w:rsidRPr="002773EA" w:rsidRDefault="002773EA" w:rsidP="002773EA">
          <w:pPr>
            <w:widowControl/>
            <w:jc w:val="center"/>
            <w:rPr>
              <w:rFonts w:eastAsia="Times New Roman" w:cs="Arial"/>
              <w:noProof/>
              <w:sz w:val="24"/>
              <w:szCs w:val="24"/>
            </w:rPr>
          </w:pPr>
          <w:r w:rsidRPr="002773EA">
            <w:rPr>
              <w:rFonts w:eastAsia="Times New Roman" w:cs="Calibri"/>
              <w:noProof/>
              <w:sz w:val="24"/>
              <w:szCs w:val="18"/>
            </w:rPr>
            <w:fldChar w:fldCharType="begin"/>
          </w:r>
          <w:r w:rsidRPr="002773EA">
            <w:rPr>
              <w:rFonts w:eastAsia="Times New Roman" w:cs="Calibri"/>
              <w:noProof/>
              <w:sz w:val="24"/>
              <w:szCs w:val="18"/>
            </w:rPr>
            <w:instrText xml:space="preserve"> PAGE </w:instrText>
          </w:r>
          <w:r w:rsidRPr="002773EA">
            <w:rPr>
              <w:rFonts w:eastAsia="Times New Roman" w:cs="Calibri"/>
              <w:noProof/>
              <w:sz w:val="24"/>
              <w:szCs w:val="18"/>
            </w:rPr>
            <w:fldChar w:fldCharType="separate"/>
          </w:r>
          <w:r w:rsidR="00A837AD">
            <w:rPr>
              <w:rFonts w:eastAsia="Times New Roman" w:cs="Calibri"/>
              <w:noProof/>
              <w:sz w:val="24"/>
              <w:szCs w:val="18"/>
            </w:rPr>
            <w:t>1</w:t>
          </w:r>
          <w:r w:rsidRPr="002773EA">
            <w:rPr>
              <w:rFonts w:eastAsia="Times New Roman" w:cs="Calibri"/>
              <w:noProof/>
              <w:sz w:val="24"/>
              <w:szCs w:val="18"/>
            </w:rPr>
            <w:fldChar w:fldCharType="end"/>
          </w:r>
          <w:r w:rsidRPr="002773EA">
            <w:rPr>
              <w:rFonts w:eastAsia="Times New Roman" w:cs="Calibri"/>
              <w:noProof/>
              <w:sz w:val="24"/>
              <w:szCs w:val="18"/>
            </w:rPr>
            <w:t xml:space="preserve"> / </w:t>
          </w:r>
          <w:r w:rsidRPr="002773EA">
            <w:rPr>
              <w:rFonts w:eastAsia="Times New Roman" w:cs="Calibri"/>
              <w:noProof/>
              <w:sz w:val="24"/>
              <w:szCs w:val="18"/>
            </w:rPr>
            <w:fldChar w:fldCharType="begin"/>
          </w:r>
          <w:r w:rsidRPr="002773EA">
            <w:rPr>
              <w:rFonts w:eastAsia="Times New Roman" w:cs="Calibri"/>
              <w:noProof/>
              <w:sz w:val="24"/>
              <w:szCs w:val="18"/>
            </w:rPr>
            <w:instrText xml:space="preserve"> NUMPAGES  </w:instrText>
          </w:r>
          <w:r w:rsidRPr="002773EA">
            <w:rPr>
              <w:rFonts w:eastAsia="Times New Roman" w:cs="Calibri"/>
              <w:noProof/>
              <w:sz w:val="24"/>
              <w:szCs w:val="18"/>
            </w:rPr>
            <w:fldChar w:fldCharType="separate"/>
          </w:r>
          <w:r w:rsidR="00A837AD">
            <w:rPr>
              <w:rFonts w:eastAsia="Times New Roman" w:cs="Calibri"/>
              <w:noProof/>
              <w:sz w:val="24"/>
              <w:szCs w:val="18"/>
            </w:rPr>
            <w:t>1</w:t>
          </w:r>
          <w:r w:rsidRPr="002773EA">
            <w:rPr>
              <w:rFonts w:eastAsia="Times New Roman" w:cs="Calibri"/>
              <w:noProof/>
              <w:sz w:val="24"/>
              <w:szCs w:val="18"/>
            </w:rPr>
            <w:fldChar w:fldCharType="end"/>
          </w:r>
        </w:p>
      </w:tc>
    </w:tr>
  </w:tbl>
  <w:p w:rsidR="002773EA" w:rsidRDefault="002773E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D25"/>
    <w:multiLevelType w:val="hybridMultilevel"/>
    <w:tmpl w:val="31107944"/>
    <w:lvl w:ilvl="0" w:tplc="041F000F">
      <w:start w:val="1"/>
      <w:numFmt w:val="decimal"/>
      <w:lvlText w:val="%1."/>
      <w:lvlJc w:val="left"/>
      <w:pPr>
        <w:ind w:left="60" w:hanging="360"/>
      </w:pPr>
    </w:lvl>
    <w:lvl w:ilvl="1" w:tplc="041F0019" w:tentative="1">
      <w:start w:val="1"/>
      <w:numFmt w:val="lowerLetter"/>
      <w:lvlText w:val="%2."/>
      <w:lvlJc w:val="left"/>
      <w:pPr>
        <w:ind w:left="780" w:hanging="360"/>
      </w:pPr>
    </w:lvl>
    <w:lvl w:ilvl="2" w:tplc="041F001B" w:tentative="1">
      <w:start w:val="1"/>
      <w:numFmt w:val="lowerRoman"/>
      <w:lvlText w:val="%3."/>
      <w:lvlJc w:val="right"/>
      <w:pPr>
        <w:ind w:left="1500" w:hanging="180"/>
      </w:pPr>
    </w:lvl>
    <w:lvl w:ilvl="3" w:tplc="041F000F" w:tentative="1">
      <w:start w:val="1"/>
      <w:numFmt w:val="decimal"/>
      <w:lvlText w:val="%4."/>
      <w:lvlJc w:val="left"/>
      <w:pPr>
        <w:ind w:left="2220" w:hanging="360"/>
      </w:pPr>
    </w:lvl>
    <w:lvl w:ilvl="4" w:tplc="041F0019" w:tentative="1">
      <w:start w:val="1"/>
      <w:numFmt w:val="lowerLetter"/>
      <w:lvlText w:val="%5."/>
      <w:lvlJc w:val="left"/>
      <w:pPr>
        <w:ind w:left="2940" w:hanging="360"/>
      </w:pPr>
    </w:lvl>
    <w:lvl w:ilvl="5" w:tplc="041F001B" w:tentative="1">
      <w:start w:val="1"/>
      <w:numFmt w:val="lowerRoman"/>
      <w:lvlText w:val="%6."/>
      <w:lvlJc w:val="right"/>
      <w:pPr>
        <w:ind w:left="3660" w:hanging="180"/>
      </w:pPr>
    </w:lvl>
    <w:lvl w:ilvl="6" w:tplc="041F000F" w:tentative="1">
      <w:start w:val="1"/>
      <w:numFmt w:val="decimal"/>
      <w:lvlText w:val="%7."/>
      <w:lvlJc w:val="left"/>
      <w:pPr>
        <w:ind w:left="4380" w:hanging="360"/>
      </w:pPr>
    </w:lvl>
    <w:lvl w:ilvl="7" w:tplc="041F0019" w:tentative="1">
      <w:start w:val="1"/>
      <w:numFmt w:val="lowerLetter"/>
      <w:lvlText w:val="%8."/>
      <w:lvlJc w:val="left"/>
      <w:pPr>
        <w:ind w:left="5100" w:hanging="360"/>
      </w:pPr>
    </w:lvl>
    <w:lvl w:ilvl="8" w:tplc="041F001B" w:tentative="1">
      <w:start w:val="1"/>
      <w:numFmt w:val="lowerRoman"/>
      <w:lvlText w:val="%9."/>
      <w:lvlJc w:val="right"/>
      <w:pPr>
        <w:ind w:left="5820" w:hanging="180"/>
      </w:pPr>
    </w:lvl>
  </w:abstractNum>
  <w:abstractNum w:abstractNumId="1" w15:restartNumberingAfterBreak="0">
    <w:nsid w:val="151B5755"/>
    <w:multiLevelType w:val="hybridMultilevel"/>
    <w:tmpl w:val="566CE9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0A72A4"/>
    <w:multiLevelType w:val="hybridMultilevel"/>
    <w:tmpl w:val="9EEC34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A6426D"/>
    <w:multiLevelType w:val="hybridMultilevel"/>
    <w:tmpl w:val="3E4E9B66"/>
    <w:lvl w:ilvl="0" w:tplc="041E4140">
      <w:start w:val="2"/>
      <w:numFmt w:val="decimal"/>
      <w:lvlText w:val="%1."/>
      <w:lvlJc w:val="left"/>
      <w:pPr>
        <w:ind w:left="457" w:hanging="300"/>
      </w:pPr>
      <w:rPr>
        <w:rFonts w:ascii="Times New Roman" w:eastAsia="Times New Roman" w:hAnsi="Times New Roman" w:cs="Times New Roman" w:hint="default"/>
        <w:b/>
        <w:bCs/>
        <w:i w:val="0"/>
        <w:iCs w:val="0"/>
        <w:w w:val="100"/>
        <w:sz w:val="24"/>
        <w:szCs w:val="24"/>
        <w:lang w:val="tr-TR" w:eastAsia="en-US" w:bidi="ar-SA"/>
      </w:rPr>
    </w:lvl>
    <w:lvl w:ilvl="1" w:tplc="99BC2BC0">
      <w:start w:val="1"/>
      <w:numFmt w:val="lowerLetter"/>
      <w:lvlText w:val="%2)"/>
      <w:lvlJc w:val="left"/>
      <w:pPr>
        <w:ind w:left="1223" w:hanging="360"/>
      </w:pPr>
      <w:rPr>
        <w:rFonts w:ascii="Times New Roman" w:eastAsia="Times New Roman" w:hAnsi="Times New Roman" w:cs="Times New Roman" w:hint="default"/>
        <w:b w:val="0"/>
        <w:bCs w:val="0"/>
        <w:i w:val="0"/>
        <w:iCs w:val="0"/>
        <w:spacing w:val="-1"/>
        <w:w w:val="99"/>
        <w:sz w:val="24"/>
        <w:szCs w:val="24"/>
        <w:lang w:val="tr-TR" w:eastAsia="en-US" w:bidi="ar-SA"/>
      </w:rPr>
    </w:lvl>
    <w:lvl w:ilvl="2" w:tplc="F042D3EC">
      <w:numFmt w:val="bullet"/>
      <w:lvlText w:val="•"/>
      <w:lvlJc w:val="left"/>
      <w:pPr>
        <w:ind w:left="2160" w:hanging="360"/>
      </w:pPr>
      <w:rPr>
        <w:rFonts w:hint="default"/>
        <w:lang w:val="tr-TR" w:eastAsia="en-US" w:bidi="ar-SA"/>
      </w:rPr>
    </w:lvl>
    <w:lvl w:ilvl="3" w:tplc="B2365508">
      <w:numFmt w:val="bullet"/>
      <w:lvlText w:val="•"/>
      <w:lvlJc w:val="left"/>
      <w:pPr>
        <w:ind w:left="3101" w:hanging="360"/>
      </w:pPr>
      <w:rPr>
        <w:rFonts w:hint="default"/>
        <w:lang w:val="tr-TR" w:eastAsia="en-US" w:bidi="ar-SA"/>
      </w:rPr>
    </w:lvl>
    <w:lvl w:ilvl="4" w:tplc="749ACD4A">
      <w:numFmt w:val="bullet"/>
      <w:lvlText w:val="•"/>
      <w:lvlJc w:val="left"/>
      <w:pPr>
        <w:ind w:left="4042" w:hanging="360"/>
      </w:pPr>
      <w:rPr>
        <w:rFonts w:hint="default"/>
        <w:lang w:val="tr-TR" w:eastAsia="en-US" w:bidi="ar-SA"/>
      </w:rPr>
    </w:lvl>
    <w:lvl w:ilvl="5" w:tplc="2D14A620">
      <w:numFmt w:val="bullet"/>
      <w:lvlText w:val="•"/>
      <w:lvlJc w:val="left"/>
      <w:pPr>
        <w:ind w:left="4982" w:hanging="360"/>
      </w:pPr>
      <w:rPr>
        <w:rFonts w:hint="default"/>
        <w:lang w:val="tr-TR" w:eastAsia="en-US" w:bidi="ar-SA"/>
      </w:rPr>
    </w:lvl>
    <w:lvl w:ilvl="6" w:tplc="CA04A37A">
      <w:numFmt w:val="bullet"/>
      <w:lvlText w:val="•"/>
      <w:lvlJc w:val="left"/>
      <w:pPr>
        <w:ind w:left="5923" w:hanging="360"/>
      </w:pPr>
      <w:rPr>
        <w:rFonts w:hint="default"/>
        <w:lang w:val="tr-TR" w:eastAsia="en-US" w:bidi="ar-SA"/>
      </w:rPr>
    </w:lvl>
    <w:lvl w:ilvl="7" w:tplc="2BFA7A80">
      <w:numFmt w:val="bullet"/>
      <w:lvlText w:val="•"/>
      <w:lvlJc w:val="left"/>
      <w:pPr>
        <w:ind w:left="6864" w:hanging="360"/>
      </w:pPr>
      <w:rPr>
        <w:rFonts w:hint="default"/>
        <w:lang w:val="tr-TR" w:eastAsia="en-US" w:bidi="ar-SA"/>
      </w:rPr>
    </w:lvl>
    <w:lvl w:ilvl="8" w:tplc="F6BC3FD2">
      <w:numFmt w:val="bullet"/>
      <w:lvlText w:val="•"/>
      <w:lvlJc w:val="left"/>
      <w:pPr>
        <w:ind w:left="7804" w:hanging="360"/>
      </w:pPr>
      <w:rPr>
        <w:rFonts w:hint="default"/>
        <w:lang w:val="tr-TR"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4C"/>
    <w:rsid w:val="00023A80"/>
    <w:rsid w:val="00024202"/>
    <w:rsid w:val="00074EC9"/>
    <w:rsid w:val="00146009"/>
    <w:rsid w:val="00146773"/>
    <w:rsid w:val="002773EA"/>
    <w:rsid w:val="002D44EA"/>
    <w:rsid w:val="003329E6"/>
    <w:rsid w:val="003A4E20"/>
    <w:rsid w:val="003B5D21"/>
    <w:rsid w:val="004451F3"/>
    <w:rsid w:val="0051132A"/>
    <w:rsid w:val="0059124C"/>
    <w:rsid w:val="005B65AD"/>
    <w:rsid w:val="0061225F"/>
    <w:rsid w:val="00701378"/>
    <w:rsid w:val="008038FF"/>
    <w:rsid w:val="00847613"/>
    <w:rsid w:val="008F7FE0"/>
    <w:rsid w:val="0093368C"/>
    <w:rsid w:val="009516BB"/>
    <w:rsid w:val="00A56896"/>
    <w:rsid w:val="00A837AD"/>
    <w:rsid w:val="00AB49CD"/>
    <w:rsid w:val="00AE2611"/>
    <w:rsid w:val="00B04A9D"/>
    <w:rsid w:val="00B25C6B"/>
    <w:rsid w:val="00B4549F"/>
    <w:rsid w:val="00B84CBE"/>
    <w:rsid w:val="00B90CB2"/>
    <w:rsid w:val="00BC2FCE"/>
    <w:rsid w:val="00C04AFA"/>
    <w:rsid w:val="00C7220D"/>
    <w:rsid w:val="00CB5637"/>
    <w:rsid w:val="00D16A75"/>
    <w:rsid w:val="00D50C60"/>
    <w:rsid w:val="00D52235"/>
    <w:rsid w:val="00DC2CCA"/>
    <w:rsid w:val="00DD4F9D"/>
    <w:rsid w:val="00E017EC"/>
    <w:rsid w:val="00E02EB3"/>
    <w:rsid w:val="00F35ECE"/>
    <w:rsid w:val="00FB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024405-0570-4899-986D-BE15CC99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link w:val="Balk1Char"/>
    <w:uiPriority w:val="1"/>
    <w:qFormat/>
    <w:rsid w:val="00146773"/>
    <w:pPr>
      <w:autoSpaceDE w:val="0"/>
      <w:autoSpaceDN w:val="0"/>
      <w:ind w:left="157"/>
      <w:outlineLvl w:val="0"/>
    </w:pPr>
    <w:rPr>
      <w:rFonts w:ascii="Times New Roman" w:eastAsia="Times New Roman" w:hAnsi="Times New Roman" w:cs="Times New Roman"/>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773EA"/>
    <w:pPr>
      <w:tabs>
        <w:tab w:val="center" w:pos="4536"/>
        <w:tab w:val="right" w:pos="9072"/>
      </w:tabs>
    </w:pPr>
  </w:style>
  <w:style w:type="character" w:customStyle="1" w:styleId="stBilgiChar">
    <w:name w:val="Üst Bilgi Char"/>
    <w:basedOn w:val="VarsaylanParagrafYazTipi"/>
    <w:link w:val="stBilgi"/>
    <w:uiPriority w:val="99"/>
    <w:rsid w:val="002773EA"/>
  </w:style>
  <w:style w:type="paragraph" w:styleId="AltBilgi">
    <w:name w:val="footer"/>
    <w:basedOn w:val="Normal"/>
    <w:link w:val="AltBilgiChar"/>
    <w:uiPriority w:val="99"/>
    <w:unhideWhenUsed/>
    <w:rsid w:val="002773EA"/>
    <w:pPr>
      <w:tabs>
        <w:tab w:val="center" w:pos="4536"/>
        <w:tab w:val="right" w:pos="9072"/>
      </w:tabs>
    </w:pPr>
  </w:style>
  <w:style w:type="character" w:customStyle="1" w:styleId="AltBilgiChar">
    <w:name w:val="Alt Bilgi Char"/>
    <w:basedOn w:val="VarsaylanParagrafYazTipi"/>
    <w:link w:val="AltBilgi"/>
    <w:uiPriority w:val="99"/>
    <w:rsid w:val="002773EA"/>
  </w:style>
  <w:style w:type="character" w:customStyle="1" w:styleId="Balk1Char">
    <w:name w:val="Başlık 1 Char"/>
    <w:basedOn w:val="VarsaylanParagrafYazTipi"/>
    <w:link w:val="Balk1"/>
    <w:uiPriority w:val="1"/>
    <w:rsid w:val="00146773"/>
    <w:rPr>
      <w:rFonts w:ascii="Times New Roman" w:eastAsia="Times New Roman" w:hAnsi="Times New Roman" w:cs="Times New Roman"/>
      <w:b/>
      <w:bCs/>
      <w:sz w:val="24"/>
      <w:szCs w:val="24"/>
      <w:lang w:val="tr-TR"/>
    </w:rPr>
  </w:style>
  <w:style w:type="table" w:styleId="TabloKlavuzu">
    <w:name w:val="Table Grid"/>
    <w:basedOn w:val="NormalTablo"/>
    <w:uiPriority w:val="39"/>
    <w:rsid w:val="00B9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6693">
      <w:bodyDiv w:val="1"/>
      <w:marLeft w:val="0"/>
      <w:marRight w:val="0"/>
      <w:marTop w:val="0"/>
      <w:marBottom w:val="0"/>
      <w:divBdr>
        <w:top w:val="none" w:sz="0" w:space="0" w:color="auto"/>
        <w:left w:val="none" w:sz="0" w:space="0" w:color="auto"/>
        <w:bottom w:val="none" w:sz="0" w:space="0" w:color="auto"/>
        <w:right w:val="none" w:sz="0" w:space="0" w:color="auto"/>
      </w:divBdr>
    </w:div>
    <w:div w:id="1065638912">
      <w:bodyDiv w:val="1"/>
      <w:marLeft w:val="0"/>
      <w:marRight w:val="0"/>
      <w:marTop w:val="0"/>
      <w:marBottom w:val="0"/>
      <w:divBdr>
        <w:top w:val="none" w:sz="0" w:space="0" w:color="auto"/>
        <w:left w:val="none" w:sz="0" w:space="0" w:color="auto"/>
        <w:bottom w:val="none" w:sz="0" w:space="0" w:color="auto"/>
        <w:right w:val="none" w:sz="0" w:space="0" w:color="auto"/>
      </w:divBdr>
    </w:div>
    <w:div w:id="1077170248">
      <w:bodyDiv w:val="1"/>
      <w:marLeft w:val="0"/>
      <w:marRight w:val="0"/>
      <w:marTop w:val="0"/>
      <w:marBottom w:val="0"/>
      <w:divBdr>
        <w:top w:val="none" w:sz="0" w:space="0" w:color="auto"/>
        <w:left w:val="none" w:sz="0" w:space="0" w:color="auto"/>
        <w:bottom w:val="none" w:sz="0" w:space="0" w:color="auto"/>
        <w:right w:val="none" w:sz="0" w:space="0" w:color="auto"/>
      </w:divBdr>
    </w:div>
    <w:div w:id="1123504825">
      <w:bodyDiv w:val="1"/>
      <w:marLeft w:val="0"/>
      <w:marRight w:val="0"/>
      <w:marTop w:val="0"/>
      <w:marBottom w:val="0"/>
      <w:divBdr>
        <w:top w:val="none" w:sz="0" w:space="0" w:color="auto"/>
        <w:left w:val="none" w:sz="0" w:space="0" w:color="auto"/>
        <w:bottom w:val="none" w:sz="0" w:space="0" w:color="auto"/>
        <w:right w:val="none" w:sz="0" w:space="0" w:color="auto"/>
      </w:divBdr>
    </w:div>
    <w:div w:id="1293248382">
      <w:bodyDiv w:val="1"/>
      <w:marLeft w:val="0"/>
      <w:marRight w:val="0"/>
      <w:marTop w:val="0"/>
      <w:marBottom w:val="0"/>
      <w:divBdr>
        <w:top w:val="none" w:sz="0" w:space="0" w:color="auto"/>
        <w:left w:val="none" w:sz="0" w:space="0" w:color="auto"/>
        <w:bottom w:val="none" w:sz="0" w:space="0" w:color="auto"/>
        <w:right w:val="none" w:sz="0" w:space="0" w:color="auto"/>
      </w:divBdr>
    </w:div>
    <w:div w:id="1622223471">
      <w:bodyDiv w:val="1"/>
      <w:marLeft w:val="0"/>
      <w:marRight w:val="0"/>
      <w:marTop w:val="0"/>
      <w:marBottom w:val="0"/>
      <w:divBdr>
        <w:top w:val="none" w:sz="0" w:space="0" w:color="auto"/>
        <w:left w:val="none" w:sz="0" w:space="0" w:color="auto"/>
        <w:bottom w:val="none" w:sz="0" w:space="0" w:color="auto"/>
        <w:right w:val="none" w:sz="0" w:space="0" w:color="auto"/>
      </w:divBdr>
    </w:div>
    <w:div w:id="180160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2021 2022 Eğitim Öğretim Güz Bahar Dönemi Kısmi Zamanlı Öğrenci</dc:subject>
  <dc:creator>enVision Document &amp; Workflow Management System</dc:creator>
  <cp:lastModifiedBy>x64</cp:lastModifiedBy>
  <cp:revision>2</cp:revision>
  <cp:lastPrinted>2023-02-23T07:49:00Z</cp:lastPrinted>
  <dcterms:created xsi:type="dcterms:W3CDTF">2023-03-02T07:42:00Z</dcterms:created>
  <dcterms:modified xsi:type="dcterms:W3CDTF">2023-03-02T07:42:00Z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2021-09-20T00:00:00Z</vt:filetime>
  </property>
</Properties>
</file>